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3EF" w:rsidRPr="009D63EF" w:rsidRDefault="009D63EF" w:rsidP="009D63EF">
      <w:pPr>
        <w:spacing w:before="100" w:beforeAutospacing="1" w:after="72" w:line="336" w:lineRule="atLeast"/>
        <w:outlineLvl w:val="0"/>
        <w:rPr>
          <w:rFonts w:ascii="Arial" w:eastAsia="Times New Roman" w:hAnsi="Arial" w:cs="Arial"/>
          <w:b/>
          <w:bCs/>
          <w:color w:val="3C652B"/>
          <w:kern w:val="36"/>
          <w:sz w:val="28"/>
          <w:szCs w:val="28"/>
          <w:lang w:eastAsia="en-GB"/>
        </w:rPr>
      </w:pPr>
      <w:r w:rsidRPr="009D63EF">
        <w:rPr>
          <w:rFonts w:ascii="Arial" w:eastAsia="Times New Roman" w:hAnsi="Arial" w:cs="Arial"/>
          <w:b/>
          <w:bCs/>
          <w:color w:val="3C652B"/>
          <w:kern w:val="36"/>
          <w:sz w:val="28"/>
          <w:szCs w:val="28"/>
          <w:lang w:eastAsia="en-GB"/>
        </w:rPr>
        <w:t xml:space="preserve">Bingley - the </w:t>
      </w:r>
      <w:proofErr w:type="spellStart"/>
      <w:r w:rsidRPr="009D63EF">
        <w:rPr>
          <w:rFonts w:ascii="Arial" w:eastAsia="Times New Roman" w:hAnsi="Arial" w:cs="Arial"/>
          <w:b/>
          <w:bCs/>
          <w:color w:val="3C652B"/>
          <w:kern w:val="36"/>
          <w:sz w:val="28"/>
          <w:szCs w:val="28"/>
          <w:lang w:eastAsia="en-GB"/>
        </w:rPr>
        <w:t>Throstle’s</w:t>
      </w:r>
      <w:proofErr w:type="spellEnd"/>
      <w:r w:rsidRPr="009D63EF">
        <w:rPr>
          <w:rFonts w:ascii="Arial" w:eastAsia="Times New Roman" w:hAnsi="Arial" w:cs="Arial"/>
          <w:b/>
          <w:bCs/>
          <w:color w:val="3C652B"/>
          <w:kern w:val="36"/>
          <w:sz w:val="28"/>
          <w:szCs w:val="28"/>
          <w:lang w:eastAsia="en-GB"/>
        </w:rPr>
        <w:t xml:space="preserve"> Nest of England</w:t>
      </w:r>
    </w:p>
    <w:p w:rsidR="009D63EF" w:rsidRPr="009D63EF" w:rsidRDefault="009D63EF" w:rsidP="009D63EF">
      <w:pPr>
        <w:spacing w:before="100" w:beforeAutospacing="1" w:after="312" w:line="336" w:lineRule="atLeast"/>
        <w:rPr>
          <w:rFonts w:ascii="Arial" w:eastAsia="Times New Roman" w:hAnsi="Arial" w:cs="Arial"/>
          <w:color w:val="1E3315"/>
          <w:sz w:val="23"/>
          <w:szCs w:val="23"/>
          <w:lang w:eastAsia="en-GB"/>
        </w:rPr>
      </w:pPr>
      <w:r w:rsidRPr="009D63EF">
        <w:rPr>
          <w:rFonts w:ascii="Arial" w:eastAsia="Times New Roman" w:hAnsi="Arial" w:cs="Arial"/>
          <w:color w:val="1E3315"/>
          <w:sz w:val="23"/>
          <w:szCs w:val="23"/>
          <w:lang w:eastAsia="en-GB"/>
        </w:rPr>
        <w:t xml:space="preserve">The ancient Saxon township of Bingley is to be found in the middle of the </w:t>
      </w:r>
      <w:proofErr w:type="spellStart"/>
      <w:r w:rsidRPr="009D63EF">
        <w:rPr>
          <w:rFonts w:ascii="Arial" w:eastAsia="Times New Roman" w:hAnsi="Arial" w:cs="Arial"/>
          <w:color w:val="1E3315"/>
          <w:sz w:val="23"/>
          <w:szCs w:val="23"/>
          <w:lang w:eastAsia="en-GB"/>
        </w:rPr>
        <w:t>Aire</w:t>
      </w:r>
      <w:proofErr w:type="spellEnd"/>
      <w:r w:rsidRPr="009D63EF">
        <w:rPr>
          <w:rFonts w:ascii="Arial" w:eastAsia="Times New Roman" w:hAnsi="Arial" w:cs="Arial"/>
          <w:color w:val="1E3315"/>
          <w:sz w:val="23"/>
          <w:szCs w:val="23"/>
          <w:lang w:eastAsia="en-GB"/>
        </w:rPr>
        <w:t xml:space="preserve"> Valley, lying in the valley bottom on the highway (A650) between Bradford and Keighley (4 miles E.S.E. from the latter and 6 miles NW by N of the former and 14 miles W by N of Leeds. Its ancient township and parish boundaries are located in the upper division of the Wapentake of </w:t>
      </w:r>
      <w:proofErr w:type="spellStart"/>
      <w:r w:rsidRPr="009D63EF">
        <w:rPr>
          <w:rFonts w:ascii="Arial" w:eastAsia="Times New Roman" w:hAnsi="Arial" w:cs="Arial"/>
          <w:color w:val="1E3315"/>
          <w:sz w:val="23"/>
          <w:szCs w:val="23"/>
          <w:lang w:eastAsia="en-GB"/>
        </w:rPr>
        <w:t>Skyrack</w:t>
      </w:r>
      <w:proofErr w:type="spellEnd"/>
      <w:r w:rsidRPr="009D63EF">
        <w:rPr>
          <w:rFonts w:ascii="Arial" w:eastAsia="Times New Roman" w:hAnsi="Arial" w:cs="Arial"/>
          <w:color w:val="1E3315"/>
          <w:sz w:val="23"/>
          <w:szCs w:val="23"/>
          <w:lang w:eastAsia="en-GB"/>
        </w:rPr>
        <w:t xml:space="preserve"> and were formerly in the West Riding of the county of York (now in West Yorkshire).</w:t>
      </w:r>
    </w:p>
    <w:p w:rsidR="009D63EF" w:rsidRPr="009D63EF" w:rsidRDefault="009D63EF" w:rsidP="009D63EF">
      <w:pPr>
        <w:spacing w:before="100" w:beforeAutospacing="1" w:after="312" w:line="336" w:lineRule="atLeast"/>
        <w:rPr>
          <w:rFonts w:ascii="Arial" w:eastAsia="Times New Roman" w:hAnsi="Arial" w:cs="Arial"/>
          <w:color w:val="1E3315"/>
          <w:sz w:val="23"/>
          <w:szCs w:val="23"/>
          <w:lang w:eastAsia="en-GB"/>
        </w:rPr>
      </w:pPr>
      <w:r w:rsidRPr="009D63EF">
        <w:rPr>
          <w:rFonts w:ascii="Arial" w:eastAsia="Times New Roman" w:hAnsi="Arial" w:cs="Arial"/>
          <w:color w:val="1E3315"/>
          <w:sz w:val="23"/>
          <w:szCs w:val="23"/>
          <w:lang w:eastAsia="en-GB"/>
        </w:rPr>
        <w:t xml:space="preserve">The valley road from Bradford and Leeds crosses the river </w:t>
      </w:r>
      <w:proofErr w:type="spellStart"/>
      <w:r w:rsidRPr="009D63EF">
        <w:rPr>
          <w:rFonts w:ascii="Arial" w:eastAsia="Times New Roman" w:hAnsi="Arial" w:cs="Arial"/>
          <w:color w:val="1E3315"/>
          <w:sz w:val="23"/>
          <w:szCs w:val="23"/>
          <w:lang w:eastAsia="en-GB"/>
        </w:rPr>
        <w:t>Aire</w:t>
      </w:r>
      <w:proofErr w:type="spellEnd"/>
      <w:r w:rsidRPr="009D63EF">
        <w:rPr>
          <w:rFonts w:ascii="Arial" w:eastAsia="Times New Roman" w:hAnsi="Arial" w:cs="Arial"/>
          <w:color w:val="1E3315"/>
          <w:sz w:val="23"/>
          <w:szCs w:val="23"/>
          <w:lang w:eastAsia="en-GB"/>
        </w:rPr>
        <w:t xml:space="preserve"> at </w:t>
      </w:r>
      <w:proofErr w:type="spellStart"/>
      <w:r w:rsidRPr="009D63EF">
        <w:rPr>
          <w:rFonts w:ascii="Arial" w:eastAsia="Times New Roman" w:hAnsi="Arial" w:cs="Arial"/>
          <w:color w:val="1E3315"/>
          <w:sz w:val="23"/>
          <w:szCs w:val="23"/>
          <w:lang w:eastAsia="en-GB"/>
        </w:rPr>
        <w:t>Cottingley</w:t>
      </w:r>
      <w:proofErr w:type="spellEnd"/>
      <w:r w:rsidRPr="009D63EF">
        <w:rPr>
          <w:rFonts w:ascii="Arial" w:eastAsia="Times New Roman" w:hAnsi="Arial" w:cs="Arial"/>
          <w:color w:val="1E3315"/>
          <w:sz w:val="23"/>
          <w:szCs w:val="23"/>
          <w:lang w:eastAsia="en-GB"/>
        </w:rPr>
        <w:t xml:space="preserve"> Bridge (east of the town) and also in the town centre at Ireland Bridge (Millgate). The A650 road, having passed over a mound of glacial moraine, forms the main street of Bingley, and part of the road, the main railway line to Carlisle and the Leeds-Liverpool Canal (1770) all converged with the river within a furlong’s breadth of each other. After 1800, and following the mechanisation of the worsted industry, mills and houses invaded the slopes mainly on the northern side of the ancient township but failed to completely destroy the beauty of surrounding dale or the upland villages around. Even in the post industrial world of the third millennium, on a fine summer’s day standing to the rear of the Bingley Arts Centre building and looking westward towards Ireland Bridge, the description of Bingley’s first official historian still holds true:</w:t>
      </w:r>
    </w:p>
    <w:p w:rsidR="009D63EF" w:rsidRPr="009D63EF" w:rsidRDefault="009D63EF" w:rsidP="009D63EF">
      <w:pPr>
        <w:spacing w:before="100" w:beforeAutospacing="1" w:after="312" w:line="336" w:lineRule="atLeast"/>
        <w:rPr>
          <w:rFonts w:ascii="Arial" w:eastAsia="Times New Roman" w:hAnsi="Arial" w:cs="Arial"/>
          <w:color w:val="1E3315"/>
          <w:sz w:val="23"/>
          <w:szCs w:val="23"/>
          <w:lang w:eastAsia="en-GB"/>
        </w:rPr>
      </w:pPr>
      <w:r w:rsidRPr="009D63EF">
        <w:rPr>
          <w:rFonts w:ascii="Arial" w:eastAsia="Times New Roman" w:hAnsi="Arial" w:cs="Arial"/>
          <w:i/>
          <w:iCs/>
          <w:color w:val="1E3315"/>
          <w:sz w:val="23"/>
          <w:szCs w:val="23"/>
          <w:lang w:eastAsia="en-GB"/>
        </w:rPr>
        <w:t xml:space="preserve">'ancient houses round its venerable parish church, the little place lays deeply embossed amidst high craggy hills and embowering woodlands and well does it deserve its title of:- “The </w:t>
      </w:r>
      <w:proofErr w:type="spellStart"/>
      <w:r w:rsidRPr="009D63EF">
        <w:rPr>
          <w:rFonts w:ascii="Arial" w:eastAsia="Times New Roman" w:hAnsi="Arial" w:cs="Arial"/>
          <w:i/>
          <w:iCs/>
          <w:color w:val="1E3315"/>
          <w:sz w:val="23"/>
          <w:szCs w:val="23"/>
          <w:lang w:eastAsia="en-GB"/>
        </w:rPr>
        <w:t>Throstle’s</w:t>
      </w:r>
      <w:proofErr w:type="spellEnd"/>
      <w:r w:rsidRPr="009D63EF">
        <w:rPr>
          <w:rFonts w:ascii="Arial" w:eastAsia="Times New Roman" w:hAnsi="Arial" w:cs="Arial"/>
          <w:i/>
          <w:iCs/>
          <w:color w:val="1E3315"/>
          <w:sz w:val="23"/>
          <w:szCs w:val="23"/>
          <w:lang w:eastAsia="en-GB"/>
        </w:rPr>
        <w:t xml:space="preserve"> nest of England” ‘.</w:t>
      </w:r>
    </w:p>
    <w:p w:rsidR="009D63EF" w:rsidRPr="009D63EF" w:rsidRDefault="009D63EF" w:rsidP="009D63EF">
      <w:pPr>
        <w:spacing w:before="100" w:beforeAutospacing="1" w:after="100" w:afterAutospacing="1" w:line="336" w:lineRule="atLeast"/>
        <w:outlineLvl w:val="1"/>
        <w:rPr>
          <w:rFonts w:ascii="Arial" w:eastAsia="Times New Roman" w:hAnsi="Arial" w:cs="Arial"/>
          <w:b/>
          <w:bCs/>
          <w:color w:val="1E3315"/>
          <w:sz w:val="25"/>
          <w:szCs w:val="25"/>
          <w:lang w:eastAsia="en-GB"/>
        </w:rPr>
      </w:pPr>
      <w:r w:rsidRPr="009D63EF">
        <w:rPr>
          <w:rFonts w:ascii="Arial" w:eastAsia="Times New Roman" w:hAnsi="Arial" w:cs="Arial"/>
          <w:b/>
          <w:bCs/>
          <w:color w:val="1E3315"/>
          <w:sz w:val="25"/>
          <w:szCs w:val="25"/>
          <w:lang w:eastAsia="en-GB"/>
        </w:rPr>
        <w:t>Chronological table of local events</w:t>
      </w:r>
    </w:p>
    <w:p w:rsidR="009D63EF" w:rsidRPr="009D63EF" w:rsidRDefault="009D63EF" w:rsidP="009D63EF">
      <w:pPr>
        <w:spacing w:after="0" w:line="336" w:lineRule="atLeast"/>
        <w:rPr>
          <w:rFonts w:ascii="Arial" w:eastAsia="Times New Roman" w:hAnsi="Arial" w:cs="Arial"/>
          <w:color w:val="1E3315"/>
          <w:sz w:val="23"/>
          <w:szCs w:val="23"/>
          <w:lang w:eastAsia="en-GB"/>
        </w:rPr>
      </w:pPr>
      <w:r w:rsidRPr="009D63EF">
        <w:rPr>
          <w:rFonts w:ascii="Arial" w:eastAsia="Times New Roman" w:hAnsi="Arial" w:cs="Arial"/>
          <w:b/>
          <w:bCs/>
          <w:color w:val="1E3315"/>
          <w:sz w:val="23"/>
          <w:szCs w:val="23"/>
          <w:lang w:eastAsia="en-GB"/>
        </w:rPr>
        <w:t xml:space="preserve">Year </w:t>
      </w:r>
      <w:r w:rsidRPr="009D63EF">
        <w:rPr>
          <w:rFonts w:ascii="Arial" w:eastAsia="Times New Roman" w:hAnsi="Arial" w:cs="Arial"/>
          <w:color w:val="1E3315"/>
          <w:sz w:val="23"/>
          <w:szCs w:val="23"/>
          <w:lang w:eastAsia="en-GB"/>
        </w:rPr>
        <w:br/>
        <w:t>1212 - Grant of market charter by King John to the Lord of the Manor of Bingley</w:t>
      </w:r>
      <w:r w:rsidRPr="009D63EF">
        <w:rPr>
          <w:rFonts w:ascii="Arial" w:eastAsia="Times New Roman" w:hAnsi="Arial" w:cs="Arial"/>
          <w:color w:val="1E3315"/>
          <w:sz w:val="23"/>
          <w:szCs w:val="23"/>
          <w:lang w:eastAsia="en-GB"/>
        </w:rPr>
        <w:br/>
        <w:t>1529 - Foundation of Bingley Grammar School</w:t>
      </w:r>
      <w:r w:rsidRPr="009D63EF">
        <w:rPr>
          <w:rFonts w:ascii="Arial" w:eastAsia="Times New Roman" w:hAnsi="Arial" w:cs="Arial"/>
          <w:color w:val="1E3315"/>
          <w:sz w:val="23"/>
          <w:szCs w:val="23"/>
          <w:lang w:eastAsia="en-GB"/>
        </w:rPr>
        <w:br/>
        <w:t>1686 - Ireland Bridge built</w:t>
      </w:r>
      <w:r w:rsidRPr="009D63EF">
        <w:rPr>
          <w:rFonts w:ascii="Arial" w:eastAsia="Times New Roman" w:hAnsi="Arial" w:cs="Arial"/>
          <w:color w:val="1E3315"/>
          <w:sz w:val="23"/>
          <w:szCs w:val="23"/>
          <w:lang w:eastAsia="en-GB"/>
        </w:rPr>
        <w:br/>
        <w:t xml:space="preserve">1753 - Market Place, </w:t>
      </w:r>
      <w:proofErr w:type="spellStart"/>
      <w:r w:rsidRPr="009D63EF">
        <w:rPr>
          <w:rFonts w:ascii="Arial" w:eastAsia="Times New Roman" w:hAnsi="Arial" w:cs="Arial"/>
          <w:color w:val="1E3315"/>
          <w:sz w:val="23"/>
          <w:szCs w:val="23"/>
          <w:lang w:eastAsia="en-GB"/>
        </w:rPr>
        <w:t>buttercross</w:t>
      </w:r>
      <w:proofErr w:type="spellEnd"/>
      <w:r w:rsidRPr="009D63EF">
        <w:rPr>
          <w:rFonts w:ascii="Arial" w:eastAsia="Times New Roman" w:hAnsi="Arial" w:cs="Arial"/>
          <w:color w:val="1E3315"/>
          <w:sz w:val="23"/>
          <w:szCs w:val="23"/>
          <w:lang w:eastAsia="en-GB"/>
        </w:rPr>
        <w:t xml:space="preserve"> and stocks erected in Main Street</w:t>
      </w:r>
      <w:r w:rsidRPr="009D63EF">
        <w:rPr>
          <w:rFonts w:ascii="Arial" w:eastAsia="Times New Roman" w:hAnsi="Arial" w:cs="Arial"/>
          <w:color w:val="1E3315"/>
          <w:sz w:val="23"/>
          <w:szCs w:val="23"/>
          <w:lang w:eastAsia="en-GB"/>
        </w:rPr>
        <w:br/>
        <w:t>1770 - Construction of the Leeds-Liverpool Canal</w:t>
      </w:r>
      <w:r w:rsidRPr="009D63EF">
        <w:rPr>
          <w:rFonts w:ascii="Arial" w:eastAsia="Times New Roman" w:hAnsi="Arial" w:cs="Arial"/>
          <w:color w:val="1E3315"/>
          <w:sz w:val="23"/>
          <w:szCs w:val="23"/>
          <w:lang w:eastAsia="en-GB"/>
        </w:rPr>
        <w:br/>
        <w:t xml:space="preserve">1815 - </w:t>
      </w:r>
      <w:proofErr w:type="spellStart"/>
      <w:r w:rsidRPr="009D63EF">
        <w:rPr>
          <w:rFonts w:ascii="Arial" w:eastAsia="Times New Roman" w:hAnsi="Arial" w:cs="Arial"/>
          <w:color w:val="1E3315"/>
          <w:sz w:val="23"/>
          <w:szCs w:val="23"/>
          <w:lang w:eastAsia="en-GB"/>
        </w:rPr>
        <w:t>Eldwick</w:t>
      </w:r>
      <w:proofErr w:type="spellEnd"/>
      <w:r w:rsidRPr="009D63EF">
        <w:rPr>
          <w:rFonts w:ascii="Arial" w:eastAsia="Times New Roman" w:hAnsi="Arial" w:cs="Arial"/>
          <w:color w:val="1E3315"/>
          <w:sz w:val="23"/>
          <w:szCs w:val="23"/>
          <w:lang w:eastAsia="en-GB"/>
        </w:rPr>
        <w:t xml:space="preserve"> </w:t>
      </w:r>
      <w:proofErr w:type="spellStart"/>
      <w:r w:rsidRPr="009D63EF">
        <w:rPr>
          <w:rFonts w:ascii="Arial" w:eastAsia="Times New Roman" w:hAnsi="Arial" w:cs="Arial"/>
          <w:color w:val="1E3315"/>
          <w:sz w:val="23"/>
          <w:szCs w:val="23"/>
          <w:lang w:eastAsia="en-GB"/>
        </w:rPr>
        <w:t>Cragg</w:t>
      </w:r>
      <w:proofErr w:type="spellEnd"/>
      <w:r w:rsidRPr="009D63EF">
        <w:rPr>
          <w:rFonts w:ascii="Arial" w:eastAsia="Times New Roman" w:hAnsi="Arial" w:cs="Arial"/>
          <w:color w:val="1E3315"/>
          <w:sz w:val="23"/>
          <w:szCs w:val="23"/>
          <w:lang w:eastAsia="en-GB"/>
        </w:rPr>
        <w:t xml:space="preserve"> Wesleyan Chapel opened</w:t>
      </w:r>
      <w:r w:rsidRPr="009D63EF">
        <w:rPr>
          <w:rFonts w:ascii="Arial" w:eastAsia="Times New Roman" w:hAnsi="Arial" w:cs="Arial"/>
          <w:color w:val="1E3315"/>
          <w:sz w:val="23"/>
          <w:szCs w:val="23"/>
          <w:lang w:eastAsia="en-GB"/>
        </w:rPr>
        <w:br/>
        <w:t>1846 - Construction of the Midland Railway</w:t>
      </w:r>
      <w:r w:rsidRPr="009D63EF">
        <w:rPr>
          <w:rFonts w:ascii="Arial" w:eastAsia="Times New Roman" w:hAnsi="Arial" w:cs="Arial"/>
          <w:color w:val="1E3315"/>
          <w:sz w:val="23"/>
          <w:szCs w:val="23"/>
          <w:lang w:eastAsia="en-GB"/>
        </w:rPr>
        <w:br/>
        <w:t>1847 - Constitution of the First Improvement Commission</w:t>
      </w:r>
      <w:r w:rsidRPr="009D63EF">
        <w:rPr>
          <w:rFonts w:ascii="Arial" w:eastAsia="Times New Roman" w:hAnsi="Arial" w:cs="Arial"/>
          <w:color w:val="1E3315"/>
          <w:sz w:val="23"/>
          <w:szCs w:val="23"/>
          <w:lang w:eastAsia="en-GB"/>
        </w:rPr>
        <w:br/>
        <w:t>1847 - Railway from Shipley to Keighley and Bingley railway station opened</w:t>
      </w:r>
      <w:r w:rsidRPr="009D63EF">
        <w:rPr>
          <w:rFonts w:ascii="Arial" w:eastAsia="Times New Roman" w:hAnsi="Arial" w:cs="Arial"/>
          <w:color w:val="1E3315"/>
          <w:sz w:val="23"/>
          <w:szCs w:val="23"/>
          <w:lang w:eastAsia="en-GB"/>
        </w:rPr>
        <w:br/>
        <w:t>1848 - Bingley Gas Company formed (private)</w:t>
      </w:r>
      <w:r w:rsidRPr="009D63EF">
        <w:rPr>
          <w:rFonts w:ascii="Arial" w:eastAsia="Times New Roman" w:hAnsi="Arial" w:cs="Arial"/>
          <w:color w:val="1E3315"/>
          <w:sz w:val="23"/>
          <w:szCs w:val="23"/>
          <w:lang w:eastAsia="en-GB"/>
        </w:rPr>
        <w:br/>
        <w:t>1864 - Harden Road reservoir completed</w:t>
      </w:r>
      <w:r w:rsidRPr="009D63EF">
        <w:rPr>
          <w:rFonts w:ascii="Arial" w:eastAsia="Times New Roman" w:hAnsi="Arial" w:cs="Arial"/>
          <w:color w:val="1E3315"/>
          <w:sz w:val="23"/>
          <w:szCs w:val="23"/>
          <w:lang w:eastAsia="en-GB"/>
        </w:rPr>
        <w:br/>
        <w:t xml:space="preserve">1865 - Prince of Wales Park opened </w:t>
      </w:r>
      <w:r w:rsidRPr="009D63EF">
        <w:rPr>
          <w:rFonts w:ascii="Arial" w:eastAsia="Times New Roman" w:hAnsi="Arial" w:cs="Arial"/>
          <w:color w:val="1E3315"/>
          <w:sz w:val="23"/>
          <w:szCs w:val="23"/>
          <w:lang w:eastAsia="en-GB"/>
        </w:rPr>
        <w:br/>
        <w:t>1867 - Gasworks purchased by Commissioners</w:t>
      </w:r>
      <w:r w:rsidRPr="009D63EF">
        <w:rPr>
          <w:rFonts w:ascii="Arial" w:eastAsia="Times New Roman" w:hAnsi="Arial" w:cs="Arial"/>
          <w:color w:val="1E3315"/>
          <w:sz w:val="23"/>
          <w:szCs w:val="23"/>
          <w:lang w:eastAsia="en-GB"/>
        </w:rPr>
        <w:br/>
        <w:t>1868 - Market (Saturday) transferred to Myrtle Place</w:t>
      </w:r>
      <w:r w:rsidRPr="009D63EF">
        <w:rPr>
          <w:rFonts w:ascii="Arial" w:eastAsia="Times New Roman" w:hAnsi="Arial" w:cs="Arial"/>
          <w:color w:val="1E3315"/>
          <w:sz w:val="23"/>
          <w:szCs w:val="23"/>
          <w:lang w:eastAsia="en-GB"/>
        </w:rPr>
        <w:br/>
      </w:r>
      <w:r w:rsidRPr="009D63EF">
        <w:rPr>
          <w:rFonts w:ascii="Arial" w:eastAsia="Times New Roman" w:hAnsi="Arial" w:cs="Arial"/>
          <w:color w:val="1E3315"/>
          <w:sz w:val="23"/>
          <w:szCs w:val="23"/>
          <w:lang w:eastAsia="en-GB"/>
        </w:rPr>
        <w:lastRenderedPageBreak/>
        <w:t xml:space="preserve">1868 - Creation of Holy Trinity parish </w:t>
      </w:r>
      <w:r w:rsidRPr="009D63EF">
        <w:rPr>
          <w:rFonts w:ascii="Arial" w:eastAsia="Times New Roman" w:hAnsi="Arial" w:cs="Arial"/>
          <w:color w:val="1E3315"/>
          <w:sz w:val="23"/>
          <w:szCs w:val="23"/>
          <w:lang w:eastAsia="en-GB"/>
        </w:rPr>
        <w:br/>
        <w:t>1869 - Prince of Wales Park acquired 1870</w:t>
      </w:r>
      <w:r w:rsidRPr="009D63EF">
        <w:rPr>
          <w:rFonts w:ascii="Arial" w:eastAsia="Times New Roman" w:hAnsi="Arial" w:cs="Arial"/>
          <w:color w:val="1E3315"/>
          <w:sz w:val="23"/>
          <w:szCs w:val="23"/>
          <w:lang w:eastAsia="en-GB"/>
        </w:rPr>
        <w:br/>
        <w:t>1870 - Mechanics Institute opened</w:t>
      </w:r>
      <w:r w:rsidRPr="009D63EF">
        <w:rPr>
          <w:rFonts w:ascii="Arial" w:eastAsia="Times New Roman" w:hAnsi="Arial" w:cs="Arial"/>
          <w:color w:val="1E3315"/>
          <w:sz w:val="23"/>
          <w:szCs w:val="23"/>
          <w:lang w:eastAsia="en-GB"/>
        </w:rPr>
        <w:br/>
        <w:t>1872 - Purchase of first steam Fire Engine</w:t>
      </w:r>
      <w:r w:rsidRPr="009D63EF">
        <w:rPr>
          <w:rFonts w:ascii="Arial" w:eastAsia="Times New Roman" w:hAnsi="Arial" w:cs="Arial"/>
          <w:color w:val="1E3315"/>
          <w:sz w:val="23"/>
          <w:szCs w:val="23"/>
          <w:lang w:eastAsia="en-GB"/>
        </w:rPr>
        <w:br/>
        <w:t>1880 - Sacred Heart Catholic Church opened</w:t>
      </w:r>
      <w:r w:rsidRPr="009D63EF">
        <w:rPr>
          <w:rFonts w:ascii="Arial" w:eastAsia="Times New Roman" w:hAnsi="Arial" w:cs="Arial"/>
          <w:color w:val="1E3315"/>
          <w:sz w:val="23"/>
          <w:szCs w:val="23"/>
          <w:lang w:eastAsia="en-GB"/>
        </w:rPr>
        <w:br/>
        <w:t>1881 - Lease of water from St Ives estate</w:t>
      </w:r>
      <w:r w:rsidRPr="009D63EF">
        <w:rPr>
          <w:rFonts w:ascii="Arial" w:eastAsia="Times New Roman" w:hAnsi="Arial" w:cs="Arial"/>
          <w:color w:val="1E3315"/>
          <w:sz w:val="23"/>
          <w:szCs w:val="23"/>
          <w:lang w:eastAsia="en-GB"/>
        </w:rPr>
        <w:br/>
        <w:t>1882 - Market rights purchased from Lord of the Manor</w:t>
      </w:r>
      <w:r w:rsidRPr="009D63EF">
        <w:rPr>
          <w:rFonts w:ascii="Arial" w:eastAsia="Times New Roman" w:hAnsi="Arial" w:cs="Arial"/>
          <w:color w:val="1E3315"/>
          <w:sz w:val="23"/>
          <w:szCs w:val="23"/>
          <w:lang w:eastAsia="en-GB"/>
        </w:rPr>
        <w:br/>
        <w:t>1887 - Bingley Technical College erected</w:t>
      </w:r>
      <w:r w:rsidRPr="009D63EF">
        <w:rPr>
          <w:rFonts w:ascii="Arial" w:eastAsia="Times New Roman" w:hAnsi="Arial" w:cs="Arial"/>
          <w:color w:val="1E3315"/>
          <w:sz w:val="23"/>
          <w:szCs w:val="23"/>
          <w:lang w:eastAsia="en-GB"/>
        </w:rPr>
        <w:br/>
        <w:t>1888 - Old Market Place and stocks removed to Prince of Wales Park</w:t>
      </w:r>
      <w:r w:rsidRPr="009D63EF">
        <w:rPr>
          <w:rFonts w:ascii="Arial" w:eastAsia="Times New Roman" w:hAnsi="Arial" w:cs="Arial"/>
          <w:color w:val="1E3315"/>
          <w:sz w:val="23"/>
          <w:szCs w:val="23"/>
          <w:lang w:eastAsia="en-GB"/>
        </w:rPr>
        <w:br/>
        <w:t>1888 - Elm Tree Hill removed for widening of Main Street</w:t>
      </w:r>
      <w:r w:rsidRPr="009D63EF">
        <w:rPr>
          <w:rFonts w:ascii="Arial" w:eastAsia="Times New Roman" w:hAnsi="Arial" w:cs="Arial"/>
          <w:color w:val="1E3315"/>
          <w:sz w:val="23"/>
          <w:szCs w:val="23"/>
          <w:lang w:eastAsia="en-GB"/>
        </w:rPr>
        <w:br/>
        <w:t xml:space="preserve">1888 - </w:t>
      </w:r>
      <w:proofErr w:type="spellStart"/>
      <w:r w:rsidRPr="009D63EF">
        <w:rPr>
          <w:rFonts w:ascii="Arial" w:eastAsia="Times New Roman" w:hAnsi="Arial" w:cs="Arial"/>
          <w:color w:val="1E3315"/>
          <w:sz w:val="23"/>
          <w:szCs w:val="23"/>
          <w:lang w:eastAsia="en-GB"/>
        </w:rPr>
        <w:t>Eldwick</w:t>
      </w:r>
      <w:proofErr w:type="spellEnd"/>
      <w:r w:rsidRPr="009D63EF">
        <w:rPr>
          <w:rFonts w:ascii="Arial" w:eastAsia="Times New Roman" w:hAnsi="Arial" w:cs="Arial"/>
          <w:color w:val="1E3315"/>
          <w:sz w:val="23"/>
          <w:szCs w:val="23"/>
          <w:lang w:eastAsia="en-GB"/>
        </w:rPr>
        <w:t xml:space="preserve"> Beck Wesleyan Chapel built</w:t>
      </w:r>
      <w:r w:rsidRPr="009D63EF">
        <w:rPr>
          <w:rFonts w:ascii="Arial" w:eastAsia="Times New Roman" w:hAnsi="Arial" w:cs="Arial"/>
          <w:color w:val="1E3315"/>
          <w:sz w:val="23"/>
          <w:szCs w:val="23"/>
          <w:lang w:eastAsia="en-GB"/>
        </w:rPr>
        <w:br/>
        <w:t xml:space="preserve">1889 - Bingley Technical School opened </w:t>
      </w:r>
      <w:r w:rsidRPr="009D63EF">
        <w:rPr>
          <w:rFonts w:ascii="Arial" w:eastAsia="Times New Roman" w:hAnsi="Arial" w:cs="Arial"/>
          <w:color w:val="1E3315"/>
          <w:sz w:val="23"/>
          <w:szCs w:val="23"/>
          <w:lang w:eastAsia="en-GB"/>
        </w:rPr>
        <w:br/>
        <w:t>1891 - Midland Hotel erected</w:t>
      </w:r>
      <w:r w:rsidRPr="009D63EF">
        <w:rPr>
          <w:rFonts w:ascii="Arial" w:eastAsia="Times New Roman" w:hAnsi="Arial" w:cs="Arial"/>
          <w:color w:val="1E3315"/>
          <w:sz w:val="23"/>
          <w:szCs w:val="23"/>
          <w:lang w:eastAsia="en-GB"/>
        </w:rPr>
        <w:br/>
        <w:t>1891 - Bingley Cottage Hospital opened</w:t>
      </w:r>
      <w:r w:rsidRPr="009D63EF">
        <w:rPr>
          <w:rFonts w:ascii="Arial" w:eastAsia="Times New Roman" w:hAnsi="Arial" w:cs="Arial"/>
          <w:color w:val="1E3315"/>
          <w:sz w:val="23"/>
          <w:szCs w:val="23"/>
          <w:lang w:eastAsia="en-GB"/>
        </w:rPr>
        <w:br/>
        <w:t>1892 - Opening of Public Library and Baths</w:t>
      </w:r>
      <w:r w:rsidRPr="009D63EF">
        <w:rPr>
          <w:rFonts w:ascii="Arial" w:eastAsia="Times New Roman" w:hAnsi="Arial" w:cs="Arial"/>
          <w:color w:val="1E3315"/>
          <w:sz w:val="23"/>
          <w:szCs w:val="23"/>
          <w:lang w:eastAsia="en-GB"/>
        </w:rPr>
        <w:br/>
        <w:t>1892 - New Bingley railway station opened</w:t>
      </w:r>
      <w:r w:rsidRPr="009D63EF">
        <w:rPr>
          <w:rFonts w:ascii="Arial" w:eastAsia="Times New Roman" w:hAnsi="Arial" w:cs="Arial"/>
          <w:color w:val="1E3315"/>
          <w:sz w:val="23"/>
          <w:szCs w:val="23"/>
          <w:lang w:eastAsia="en-GB"/>
        </w:rPr>
        <w:br/>
        <w:t>1894 - Commissioners reconstituted as Urban District Council</w:t>
      </w:r>
      <w:r w:rsidRPr="009D63EF">
        <w:rPr>
          <w:rFonts w:ascii="Arial" w:eastAsia="Times New Roman" w:hAnsi="Arial" w:cs="Arial"/>
          <w:color w:val="1E3315"/>
          <w:sz w:val="23"/>
          <w:szCs w:val="23"/>
          <w:lang w:eastAsia="en-GB"/>
        </w:rPr>
        <w:br/>
        <w:t xml:space="preserve">1895 - First Sewage Disposal works opened at </w:t>
      </w:r>
      <w:proofErr w:type="spellStart"/>
      <w:r w:rsidRPr="009D63EF">
        <w:rPr>
          <w:rFonts w:ascii="Arial" w:eastAsia="Times New Roman" w:hAnsi="Arial" w:cs="Arial"/>
          <w:color w:val="1E3315"/>
          <w:sz w:val="23"/>
          <w:szCs w:val="23"/>
          <w:lang w:eastAsia="en-GB"/>
        </w:rPr>
        <w:t>Dowley</w:t>
      </w:r>
      <w:proofErr w:type="spellEnd"/>
      <w:r w:rsidRPr="009D63EF">
        <w:rPr>
          <w:rFonts w:ascii="Arial" w:eastAsia="Times New Roman" w:hAnsi="Arial" w:cs="Arial"/>
          <w:color w:val="1E3315"/>
          <w:sz w:val="23"/>
          <w:szCs w:val="23"/>
          <w:lang w:eastAsia="en-GB"/>
        </w:rPr>
        <w:t xml:space="preserve"> Gap</w:t>
      </w:r>
      <w:r w:rsidRPr="009D63EF">
        <w:rPr>
          <w:rFonts w:ascii="Arial" w:eastAsia="Times New Roman" w:hAnsi="Arial" w:cs="Arial"/>
          <w:color w:val="1E3315"/>
          <w:sz w:val="23"/>
          <w:szCs w:val="23"/>
          <w:lang w:eastAsia="en-GB"/>
        </w:rPr>
        <w:br/>
        <w:t xml:space="preserve">1898 - Urban Districts of Bingley, Bingley Outer and </w:t>
      </w:r>
      <w:proofErr w:type="spellStart"/>
      <w:r w:rsidRPr="009D63EF">
        <w:rPr>
          <w:rFonts w:ascii="Arial" w:eastAsia="Times New Roman" w:hAnsi="Arial" w:cs="Arial"/>
          <w:color w:val="1E3315"/>
          <w:sz w:val="23"/>
          <w:szCs w:val="23"/>
          <w:lang w:eastAsia="en-GB"/>
        </w:rPr>
        <w:t>Wilsden</w:t>
      </w:r>
      <w:proofErr w:type="spellEnd"/>
      <w:r w:rsidRPr="009D63EF">
        <w:rPr>
          <w:rFonts w:ascii="Arial" w:eastAsia="Times New Roman" w:hAnsi="Arial" w:cs="Arial"/>
          <w:color w:val="1E3315"/>
          <w:sz w:val="23"/>
          <w:szCs w:val="23"/>
          <w:lang w:eastAsia="en-GB"/>
        </w:rPr>
        <w:t xml:space="preserve"> amalgamated</w:t>
      </w:r>
      <w:r w:rsidRPr="009D63EF">
        <w:rPr>
          <w:rFonts w:ascii="Arial" w:eastAsia="Times New Roman" w:hAnsi="Arial" w:cs="Arial"/>
          <w:color w:val="1E3315"/>
          <w:sz w:val="23"/>
          <w:szCs w:val="23"/>
          <w:lang w:eastAsia="en-GB"/>
        </w:rPr>
        <w:br/>
        <w:t>1901 - Fire Station erected in Main Street</w:t>
      </w:r>
      <w:r w:rsidRPr="009D63EF">
        <w:rPr>
          <w:rFonts w:ascii="Arial" w:eastAsia="Times New Roman" w:hAnsi="Arial" w:cs="Arial"/>
          <w:color w:val="1E3315"/>
          <w:sz w:val="23"/>
          <w:szCs w:val="23"/>
          <w:lang w:eastAsia="en-GB"/>
        </w:rPr>
        <w:br/>
        <w:t xml:space="preserve">1903 - New road (Keighley Road) made through churchyard </w:t>
      </w:r>
      <w:r w:rsidRPr="009D63EF">
        <w:rPr>
          <w:rFonts w:ascii="Arial" w:eastAsia="Times New Roman" w:hAnsi="Arial" w:cs="Arial"/>
          <w:color w:val="1E3315"/>
          <w:sz w:val="23"/>
          <w:szCs w:val="23"/>
          <w:lang w:eastAsia="en-GB"/>
        </w:rPr>
        <w:br/>
        <w:t>1908 - Myrtle Park purchased</w:t>
      </w:r>
      <w:r w:rsidRPr="009D63EF">
        <w:rPr>
          <w:rFonts w:ascii="Arial" w:eastAsia="Times New Roman" w:hAnsi="Arial" w:cs="Arial"/>
          <w:color w:val="1E3315"/>
          <w:sz w:val="23"/>
          <w:szCs w:val="23"/>
          <w:lang w:eastAsia="en-GB"/>
        </w:rPr>
        <w:br/>
        <w:t>1911 - Bingley Training College for women teachers opened</w:t>
      </w:r>
      <w:r w:rsidRPr="009D63EF">
        <w:rPr>
          <w:rFonts w:ascii="Arial" w:eastAsia="Times New Roman" w:hAnsi="Arial" w:cs="Arial"/>
          <w:color w:val="1E3315"/>
          <w:sz w:val="23"/>
          <w:szCs w:val="23"/>
          <w:lang w:eastAsia="en-GB"/>
        </w:rPr>
        <w:br/>
        <w:t xml:space="preserve">1912 - </w:t>
      </w:r>
      <w:proofErr w:type="spellStart"/>
      <w:r w:rsidRPr="009D63EF">
        <w:rPr>
          <w:rFonts w:ascii="Arial" w:eastAsia="Times New Roman" w:hAnsi="Arial" w:cs="Arial"/>
          <w:color w:val="1E3315"/>
          <w:sz w:val="23"/>
          <w:szCs w:val="23"/>
          <w:lang w:eastAsia="en-GB"/>
        </w:rPr>
        <w:t>Cottingley</w:t>
      </w:r>
      <w:proofErr w:type="spellEnd"/>
      <w:r w:rsidRPr="009D63EF">
        <w:rPr>
          <w:rFonts w:ascii="Arial" w:eastAsia="Times New Roman" w:hAnsi="Arial" w:cs="Arial"/>
          <w:color w:val="1E3315"/>
          <w:sz w:val="23"/>
          <w:szCs w:val="23"/>
          <w:lang w:eastAsia="en-GB"/>
        </w:rPr>
        <w:t xml:space="preserve"> Toll Bar removed</w:t>
      </w:r>
      <w:r w:rsidRPr="009D63EF">
        <w:rPr>
          <w:rFonts w:ascii="Arial" w:eastAsia="Times New Roman" w:hAnsi="Arial" w:cs="Arial"/>
          <w:color w:val="1E3315"/>
          <w:sz w:val="23"/>
          <w:szCs w:val="23"/>
          <w:lang w:eastAsia="en-GB"/>
        </w:rPr>
        <w:br/>
        <w:t>1914 - The first tram reaches Bingley</w:t>
      </w:r>
      <w:r w:rsidRPr="009D63EF">
        <w:rPr>
          <w:rFonts w:ascii="Arial" w:eastAsia="Times New Roman" w:hAnsi="Arial" w:cs="Arial"/>
          <w:color w:val="1E3315"/>
          <w:sz w:val="23"/>
          <w:szCs w:val="23"/>
          <w:lang w:eastAsia="en-GB"/>
        </w:rPr>
        <w:br/>
        <w:t xml:space="preserve">1920 - </w:t>
      </w:r>
      <w:proofErr w:type="spellStart"/>
      <w:r w:rsidRPr="009D63EF">
        <w:rPr>
          <w:rFonts w:ascii="Arial" w:eastAsia="Times New Roman" w:hAnsi="Arial" w:cs="Arial"/>
          <w:color w:val="1E3315"/>
          <w:sz w:val="23"/>
          <w:szCs w:val="23"/>
          <w:lang w:eastAsia="en-GB"/>
        </w:rPr>
        <w:t>Wilsden</w:t>
      </w:r>
      <w:proofErr w:type="spellEnd"/>
      <w:r w:rsidRPr="009D63EF">
        <w:rPr>
          <w:rFonts w:ascii="Arial" w:eastAsia="Times New Roman" w:hAnsi="Arial" w:cs="Arial"/>
          <w:color w:val="1E3315"/>
          <w:sz w:val="23"/>
          <w:szCs w:val="23"/>
          <w:lang w:eastAsia="en-GB"/>
        </w:rPr>
        <w:t xml:space="preserve"> Cemetery land purchased</w:t>
      </w:r>
      <w:r w:rsidRPr="009D63EF">
        <w:rPr>
          <w:rFonts w:ascii="Arial" w:eastAsia="Times New Roman" w:hAnsi="Arial" w:cs="Arial"/>
          <w:color w:val="1E3315"/>
          <w:sz w:val="23"/>
          <w:szCs w:val="23"/>
          <w:lang w:eastAsia="en-GB"/>
        </w:rPr>
        <w:br/>
        <w:t>1927 - Princess Hall and Baths opened</w:t>
      </w:r>
      <w:r w:rsidRPr="009D63EF">
        <w:rPr>
          <w:rFonts w:ascii="Arial" w:eastAsia="Times New Roman" w:hAnsi="Arial" w:cs="Arial"/>
          <w:color w:val="1E3315"/>
          <w:sz w:val="23"/>
          <w:szCs w:val="23"/>
          <w:lang w:eastAsia="en-GB"/>
        </w:rPr>
        <w:br/>
        <w:t>1928 - St Ives Estate purchased</w:t>
      </w:r>
      <w:r w:rsidRPr="009D63EF">
        <w:rPr>
          <w:rFonts w:ascii="Arial" w:eastAsia="Times New Roman" w:hAnsi="Arial" w:cs="Arial"/>
          <w:color w:val="1E3315"/>
          <w:sz w:val="23"/>
          <w:szCs w:val="23"/>
          <w:lang w:eastAsia="en-GB"/>
        </w:rPr>
        <w:br/>
        <w:t>1931 - St Ives Golf Course opened</w:t>
      </w:r>
      <w:r w:rsidRPr="009D63EF">
        <w:rPr>
          <w:rFonts w:ascii="Arial" w:eastAsia="Times New Roman" w:hAnsi="Arial" w:cs="Arial"/>
          <w:color w:val="1E3315"/>
          <w:sz w:val="23"/>
          <w:szCs w:val="23"/>
          <w:lang w:eastAsia="en-GB"/>
        </w:rPr>
        <w:br/>
        <w:t xml:space="preserve">1939 - Last tram leaves </w:t>
      </w:r>
      <w:proofErr w:type="spellStart"/>
      <w:r w:rsidRPr="009D63EF">
        <w:rPr>
          <w:rFonts w:ascii="Arial" w:eastAsia="Times New Roman" w:hAnsi="Arial" w:cs="Arial"/>
          <w:color w:val="1E3315"/>
          <w:sz w:val="23"/>
          <w:szCs w:val="23"/>
          <w:lang w:eastAsia="en-GB"/>
        </w:rPr>
        <w:t>Saltaire</w:t>
      </w:r>
      <w:proofErr w:type="spellEnd"/>
      <w:r w:rsidRPr="009D63EF">
        <w:rPr>
          <w:rFonts w:ascii="Arial" w:eastAsia="Times New Roman" w:hAnsi="Arial" w:cs="Arial"/>
          <w:color w:val="1E3315"/>
          <w:sz w:val="23"/>
          <w:szCs w:val="23"/>
          <w:lang w:eastAsia="en-GB"/>
        </w:rPr>
        <w:t xml:space="preserve"> depot</w:t>
      </w:r>
      <w:r w:rsidRPr="009D63EF">
        <w:rPr>
          <w:rFonts w:ascii="Arial" w:eastAsia="Times New Roman" w:hAnsi="Arial" w:cs="Arial"/>
          <w:color w:val="1E3315"/>
          <w:sz w:val="23"/>
          <w:szCs w:val="23"/>
          <w:lang w:eastAsia="en-GB"/>
        </w:rPr>
        <w:br/>
        <w:t>1974 - Bingley becomes part of Bradford Metropolitan District</w:t>
      </w:r>
      <w:r w:rsidRPr="009D63EF">
        <w:rPr>
          <w:rFonts w:ascii="Arial" w:eastAsia="Times New Roman" w:hAnsi="Arial" w:cs="Arial"/>
          <w:color w:val="1E3315"/>
          <w:sz w:val="23"/>
          <w:szCs w:val="23"/>
          <w:lang w:eastAsia="en-GB"/>
        </w:rPr>
        <w:br/>
        <w:t xml:space="preserve">1974 - Old Holy Trinity church demolished </w:t>
      </w:r>
      <w:r w:rsidRPr="009D63EF">
        <w:rPr>
          <w:rFonts w:ascii="Arial" w:eastAsia="Times New Roman" w:hAnsi="Arial" w:cs="Arial"/>
          <w:color w:val="1E3315"/>
          <w:sz w:val="23"/>
          <w:szCs w:val="23"/>
          <w:lang w:eastAsia="en-GB"/>
        </w:rPr>
        <w:br/>
        <w:t xml:space="preserve">1975 - Dedication of new Holy Trinity church </w:t>
      </w:r>
      <w:r w:rsidRPr="009D63EF">
        <w:rPr>
          <w:rFonts w:ascii="Arial" w:eastAsia="Times New Roman" w:hAnsi="Arial" w:cs="Arial"/>
          <w:color w:val="1E3315"/>
          <w:sz w:val="23"/>
          <w:szCs w:val="23"/>
          <w:lang w:eastAsia="en-GB"/>
        </w:rPr>
        <w:br/>
        <w:t>1979 - Bingley Training College closed</w:t>
      </w:r>
      <w:r w:rsidRPr="009D63EF">
        <w:rPr>
          <w:rFonts w:ascii="Arial" w:eastAsia="Times New Roman" w:hAnsi="Arial" w:cs="Arial"/>
          <w:color w:val="1E3315"/>
          <w:sz w:val="23"/>
          <w:szCs w:val="23"/>
          <w:lang w:eastAsia="en-GB"/>
        </w:rPr>
        <w:br/>
        <w:t xml:space="preserve">2002 - Mornington Road Methodist Church demolished </w:t>
      </w:r>
      <w:r w:rsidRPr="009D63EF">
        <w:rPr>
          <w:rFonts w:ascii="Arial" w:eastAsia="Times New Roman" w:hAnsi="Arial" w:cs="Arial"/>
          <w:color w:val="1E3315"/>
          <w:sz w:val="23"/>
          <w:szCs w:val="23"/>
          <w:lang w:eastAsia="en-GB"/>
        </w:rPr>
        <w:br/>
        <w:t xml:space="preserve">2002 - Bingley Technical School closed </w:t>
      </w:r>
      <w:r w:rsidRPr="009D63EF">
        <w:rPr>
          <w:rFonts w:ascii="Arial" w:eastAsia="Times New Roman" w:hAnsi="Arial" w:cs="Arial"/>
          <w:color w:val="1E3315"/>
          <w:sz w:val="23"/>
          <w:szCs w:val="23"/>
          <w:lang w:eastAsia="en-GB"/>
        </w:rPr>
        <w:br/>
        <w:t>2004 - Bingley Relief Road (the new A650) opened</w:t>
      </w:r>
      <w:r w:rsidRPr="009D63EF">
        <w:rPr>
          <w:rFonts w:ascii="Arial" w:eastAsia="Times New Roman" w:hAnsi="Arial" w:cs="Arial"/>
          <w:color w:val="1E3315"/>
          <w:sz w:val="23"/>
          <w:szCs w:val="23"/>
          <w:lang w:eastAsia="en-GB"/>
        </w:rPr>
        <w:br/>
        <w:t xml:space="preserve">2009 - 5-Rise shopping centre opened, replacing Myrtle Walk </w:t>
      </w:r>
      <w:r w:rsidRPr="009D63EF">
        <w:rPr>
          <w:rFonts w:ascii="Arial" w:eastAsia="Times New Roman" w:hAnsi="Arial" w:cs="Arial"/>
          <w:color w:val="1E3315"/>
          <w:sz w:val="23"/>
          <w:szCs w:val="23"/>
          <w:lang w:eastAsia="en-GB"/>
        </w:rPr>
        <w:br/>
        <w:t>2011 - Bingley Hospital demolished</w:t>
      </w:r>
      <w:r w:rsidRPr="009D63EF">
        <w:rPr>
          <w:rFonts w:ascii="Arial" w:eastAsia="Times New Roman" w:hAnsi="Arial" w:cs="Arial"/>
          <w:color w:val="1E3315"/>
          <w:sz w:val="23"/>
          <w:szCs w:val="23"/>
          <w:lang w:eastAsia="en-GB"/>
        </w:rPr>
        <w:br/>
        <w:t xml:space="preserve">2011 - New </w:t>
      </w:r>
      <w:proofErr w:type="spellStart"/>
      <w:r w:rsidRPr="009D63EF">
        <w:rPr>
          <w:rFonts w:ascii="Arial" w:eastAsia="Times New Roman" w:hAnsi="Arial" w:cs="Arial"/>
          <w:color w:val="1E3315"/>
          <w:sz w:val="23"/>
          <w:szCs w:val="23"/>
          <w:lang w:eastAsia="en-GB"/>
        </w:rPr>
        <w:t>Beckfoot</w:t>
      </w:r>
      <w:proofErr w:type="spellEnd"/>
      <w:r w:rsidRPr="009D63EF">
        <w:rPr>
          <w:rFonts w:ascii="Arial" w:eastAsia="Times New Roman" w:hAnsi="Arial" w:cs="Arial"/>
          <w:color w:val="1E3315"/>
          <w:sz w:val="23"/>
          <w:szCs w:val="23"/>
          <w:lang w:eastAsia="en-GB"/>
        </w:rPr>
        <w:t xml:space="preserve"> School built, the old one demolished </w:t>
      </w:r>
    </w:p>
    <w:p w:rsidR="009D63EF" w:rsidRPr="009D63EF" w:rsidRDefault="009D63EF" w:rsidP="009D63EF">
      <w:pPr>
        <w:spacing w:after="0" w:line="240" w:lineRule="auto"/>
        <w:jc w:val="right"/>
        <w:rPr>
          <w:rFonts w:ascii="Arial" w:eastAsia="Times New Roman" w:hAnsi="Arial" w:cs="Arial"/>
          <w:color w:val="999999"/>
          <w:sz w:val="18"/>
          <w:szCs w:val="18"/>
          <w:lang w:eastAsia="en-GB"/>
        </w:rPr>
      </w:pPr>
      <w:r w:rsidRPr="009D63EF">
        <w:rPr>
          <w:rFonts w:ascii="Arial" w:eastAsia="Times New Roman" w:hAnsi="Arial" w:cs="Arial"/>
          <w:color w:val="999999"/>
          <w:sz w:val="18"/>
          <w:szCs w:val="18"/>
          <w:lang w:eastAsia="en-GB"/>
        </w:rPr>
        <w:t xml:space="preserve">Website by </w:t>
      </w:r>
      <w:hyperlink r:id="rId5" w:tgtFrame="_blank" w:history="1">
        <w:proofErr w:type="spellStart"/>
        <w:r w:rsidRPr="009D63EF">
          <w:rPr>
            <w:rFonts w:ascii="Arial" w:eastAsia="Times New Roman" w:hAnsi="Arial" w:cs="Arial"/>
            <w:color w:val="999999"/>
            <w:sz w:val="18"/>
            <w:szCs w:val="18"/>
            <w:lang w:eastAsia="en-GB"/>
          </w:rPr>
          <w:t>Emenet</w:t>
        </w:r>
        <w:proofErr w:type="spellEnd"/>
      </w:hyperlink>
      <w:r w:rsidRPr="009D63EF">
        <w:rPr>
          <w:rFonts w:ascii="Arial" w:eastAsia="Times New Roman" w:hAnsi="Arial" w:cs="Arial"/>
          <w:color w:val="999999"/>
          <w:sz w:val="18"/>
          <w:szCs w:val="18"/>
          <w:lang w:eastAsia="en-GB"/>
        </w:rPr>
        <w:t xml:space="preserve"> </w:t>
      </w:r>
    </w:p>
    <w:p w:rsidR="009D63EF" w:rsidRPr="009D63EF" w:rsidRDefault="009D63EF" w:rsidP="009D63EF">
      <w:pPr>
        <w:spacing w:before="100" w:beforeAutospacing="1" w:after="100" w:afterAutospacing="1" w:line="240" w:lineRule="auto"/>
        <w:jc w:val="right"/>
        <w:rPr>
          <w:rFonts w:ascii="Arial" w:eastAsia="Times New Roman" w:hAnsi="Arial" w:cs="Arial"/>
          <w:color w:val="999999"/>
          <w:sz w:val="18"/>
          <w:szCs w:val="18"/>
          <w:lang w:eastAsia="en-GB"/>
        </w:rPr>
      </w:pPr>
      <w:hyperlink r:id="rId6" w:tooltip="valid xhtml" w:history="1">
        <w:proofErr w:type="gramStart"/>
        <w:r w:rsidRPr="009D63EF">
          <w:rPr>
            <w:rFonts w:ascii="Arial" w:eastAsia="Times New Roman" w:hAnsi="Arial" w:cs="Arial"/>
            <w:color w:val="999999"/>
            <w:sz w:val="18"/>
            <w:szCs w:val="18"/>
            <w:lang w:eastAsia="en-GB"/>
          </w:rPr>
          <w:t>w3c</w:t>
        </w:r>
        <w:proofErr w:type="gramEnd"/>
        <w:r w:rsidRPr="009D63EF">
          <w:rPr>
            <w:rFonts w:ascii="Arial" w:eastAsia="Times New Roman" w:hAnsi="Arial" w:cs="Arial"/>
            <w:color w:val="999999"/>
            <w:sz w:val="18"/>
            <w:szCs w:val="18"/>
            <w:lang w:eastAsia="en-GB"/>
          </w:rPr>
          <w:t xml:space="preserve"> </w:t>
        </w:r>
        <w:proofErr w:type="spellStart"/>
        <w:r w:rsidRPr="009D63EF">
          <w:rPr>
            <w:rFonts w:ascii="Arial" w:eastAsia="Times New Roman" w:hAnsi="Arial" w:cs="Arial"/>
            <w:color w:val="999999"/>
            <w:sz w:val="18"/>
            <w:szCs w:val="18"/>
            <w:lang w:eastAsia="en-GB"/>
          </w:rPr>
          <w:t>xhtml</w:t>
        </w:r>
        <w:proofErr w:type="spellEnd"/>
      </w:hyperlink>
      <w:r w:rsidRPr="009D63EF">
        <w:rPr>
          <w:rFonts w:ascii="Arial" w:eastAsia="Times New Roman" w:hAnsi="Arial" w:cs="Arial"/>
          <w:color w:val="999999"/>
          <w:sz w:val="18"/>
          <w:szCs w:val="18"/>
          <w:lang w:eastAsia="en-GB"/>
        </w:rPr>
        <w:t xml:space="preserve"> | </w:t>
      </w:r>
      <w:hyperlink r:id="rId7" w:tooltip="valid css" w:history="1">
        <w:r w:rsidRPr="009D63EF">
          <w:rPr>
            <w:rFonts w:ascii="Arial" w:eastAsia="Times New Roman" w:hAnsi="Arial" w:cs="Arial"/>
            <w:color w:val="999999"/>
            <w:sz w:val="18"/>
            <w:szCs w:val="18"/>
            <w:lang w:eastAsia="en-GB"/>
          </w:rPr>
          <w:t xml:space="preserve">w3c </w:t>
        </w:r>
        <w:proofErr w:type="spellStart"/>
        <w:r w:rsidRPr="009D63EF">
          <w:rPr>
            <w:rFonts w:ascii="Arial" w:eastAsia="Times New Roman" w:hAnsi="Arial" w:cs="Arial"/>
            <w:color w:val="999999"/>
            <w:sz w:val="18"/>
            <w:szCs w:val="18"/>
            <w:lang w:eastAsia="en-GB"/>
          </w:rPr>
          <w:t>css</w:t>
        </w:r>
        <w:proofErr w:type="spellEnd"/>
      </w:hyperlink>
    </w:p>
    <w:p w:rsidR="0079143C" w:rsidRDefault="009D63EF">
      <w:bookmarkStart w:id="0" w:name="_GoBack"/>
      <w:bookmarkEnd w:id="0"/>
    </w:p>
    <w:sectPr w:rsidR="007914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3EF"/>
    <w:rsid w:val="00445E8D"/>
    <w:rsid w:val="00562EAF"/>
    <w:rsid w:val="009D6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4120">
      <w:bodyDiv w:val="1"/>
      <w:marLeft w:val="0"/>
      <w:marRight w:val="0"/>
      <w:marTop w:val="0"/>
      <w:marBottom w:val="0"/>
      <w:divBdr>
        <w:top w:val="none" w:sz="0" w:space="0" w:color="auto"/>
        <w:left w:val="none" w:sz="0" w:space="0" w:color="auto"/>
        <w:bottom w:val="none" w:sz="0" w:space="0" w:color="auto"/>
        <w:right w:val="none" w:sz="0" w:space="0" w:color="auto"/>
      </w:divBdr>
      <w:divsChild>
        <w:div w:id="502284196">
          <w:marLeft w:val="0"/>
          <w:marRight w:val="0"/>
          <w:marTop w:val="0"/>
          <w:marBottom w:val="0"/>
          <w:divBdr>
            <w:top w:val="none" w:sz="0" w:space="0" w:color="auto"/>
            <w:left w:val="none" w:sz="0" w:space="0" w:color="auto"/>
            <w:bottom w:val="none" w:sz="0" w:space="0" w:color="auto"/>
            <w:right w:val="none" w:sz="0" w:space="0" w:color="auto"/>
          </w:divBdr>
          <w:divsChild>
            <w:div w:id="99176017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igsaw.w3.org/css-validator/check/refer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idator.w3.org/check?uri=referer" TargetMode="External"/><Relationship Id="rId5" Type="http://schemas.openxmlformats.org/officeDocument/2006/relationships/hyperlink" Target="http://www.emenet.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3780</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Cork</dc:creator>
  <cp:lastModifiedBy>Imogen Cork</cp:lastModifiedBy>
  <cp:revision>1</cp:revision>
  <dcterms:created xsi:type="dcterms:W3CDTF">2016-05-25T03:56:00Z</dcterms:created>
  <dcterms:modified xsi:type="dcterms:W3CDTF">2016-05-25T03:57:00Z</dcterms:modified>
</cp:coreProperties>
</file>